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8946" w14:textId="77777777" w:rsidR="00A408B6" w:rsidRDefault="00A408B6" w:rsidP="00A408B6">
      <w:pPr>
        <w:jc w:val="center"/>
      </w:pPr>
    </w:p>
    <w:p w14:paraId="37A5C39D" w14:textId="77777777" w:rsidR="00A408B6" w:rsidRDefault="00A408B6" w:rsidP="00A408B6">
      <w:pPr>
        <w:jc w:val="center"/>
      </w:pPr>
    </w:p>
    <w:p w14:paraId="68F9A9A1" w14:textId="77777777" w:rsidR="00A408B6" w:rsidRDefault="00A408B6" w:rsidP="00A408B6">
      <w:pPr>
        <w:jc w:val="center"/>
      </w:pPr>
    </w:p>
    <w:p w14:paraId="4A889E83" w14:textId="77777777" w:rsidR="00A408B6" w:rsidRDefault="00A408B6" w:rsidP="00A408B6">
      <w:pPr>
        <w:jc w:val="center"/>
      </w:pPr>
    </w:p>
    <w:p w14:paraId="0EBC6C1D" w14:textId="77777777" w:rsidR="00A408B6" w:rsidRDefault="00A408B6" w:rsidP="00A408B6">
      <w:pPr>
        <w:jc w:val="center"/>
      </w:pPr>
    </w:p>
    <w:p w14:paraId="3D624258" w14:textId="1333B826" w:rsidR="00A408B6" w:rsidRDefault="00A408B6" w:rsidP="00A408B6">
      <w:r>
        <w:rPr>
          <w:noProof/>
        </w:rPr>
        <mc:AlternateContent>
          <mc:Choice Requires="wps">
            <w:drawing>
              <wp:anchor distT="0" distB="0" distL="114300" distR="114300" simplePos="0" relativeHeight="251661312" behindDoc="0" locked="0" layoutInCell="1" allowOverlap="1" wp14:anchorId="2555131C" wp14:editId="73FE44D7">
                <wp:simplePos x="0" y="0"/>
                <wp:positionH relativeFrom="column">
                  <wp:posOffset>123825</wp:posOffset>
                </wp:positionH>
                <wp:positionV relativeFrom="paragraph">
                  <wp:posOffset>114935</wp:posOffset>
                </wp:positionV>
                <wp:extent cx="6067425" cy="6467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67425" cy="6467475"/>
                        </a:xfrm>
                        <a:prstGeom prst="rect">
                          <a:avLst/>
                        </a:prstGeom>
                        <a:solidFill>
                          <a:schemeClr val="lt1"/>
                        </a:solidFill>
                        <a:ln w="19050">
                          <a:solidFill>
                            <a:prstClr val="black"/>
                          </a:solidFill>
                        </a:ln>
                      </wps:spPr>
                      <wps:txbx>
                        <w:txbxContent>
                          <w:p w14:paraId="60A5B7A6" w14:textId="3EB3E19D" w:rsidR="00A408B6" w:rsidRDefault="00A408B6">
                            <w:r>
                              <w:rPr>
                                <w:b/>
                                <w:bCs/>
                              </w:rPr>
                              <w:t xml:space="preserve">       The next regular meeting </w:t>
                            </w:r>
                            <w:r>
                              <w:t>of the Montgomery Borough Emergency Management Agency will be:</w:t>
                            </w:r>
                          </w:p>
                          <w:p w14:paraId="76F024CD" w14:textId="44565ED2" w:rsidR="00A408B6" w:rsidRDefault="00A408B6" w:rsidP="00A408B6">
                            <w:pPr>
                              <w:jc w:val="center"/>
                              <w:rPr>
                                <w:b/>
                                <w:bCs/>
                                <w:color w:val="FF0000"/>
                              </w:rPr>
                            </w:pPr>
                            <w:r>
                              <w:rPr>
                                <w:b/>
                                <w:bCs/>
                                <w:color w:val="FF0000"/>
                              </w:rPr>
                              <w:t xml:space="preserve">THURSDAY, APRIL 14, </w:t>
                            </w:r>
                            <w:proofErr w:type="gramStart"/>
                            <w:r>
                              <w:rPr>
                                <w:b/>
                                <w:bCs/>
                                <w:color w:val="FF0000"/>
                              </w:rPr>
                              <w:t>2022</w:t>
                            </w:r>
                            <w:proofErr w:type="gramEnd"/>
                            <w:r>
                              <w:rPr>
                                <w:b/>
                                <w:bCs/>
                                <w:color w:val="FF0000"/>
                              </w:rPr>
                              <w:t xml:space="preserve"> AT 7 P.M.</w:t>
                            </w:r>
                          </w:p>
                          <w:p w14:paraId="4080773B" w14:textId="1143B489" w:rsidR="00BD6E30" w:rsidRPr="00BD6E30" w:rsidRDefault="00BD6E30" w:rsidP="00A408B6">
                            <w:pPr>
                              <w:jc w:val="center"/>
                              <w:rPr>
                                <w:b/>
                                <w:bCs/>
                                <w:sz w:val="28"/>
                                <w:szCs w:val="28"/>
                              </w:rPr>
                            </w:pPr>
                            <w:r w:rsidRPr="00BD6E30">
                              <w:rPr>
                                <w:b/>
                                <w:bCs/>
                                <w:sz w:val="28"/>
                                <w:szCs w:val="28"/>
                              </w:rPr>
                              <w:t>MARCH NEWSLETTER</w:t>
                            </w:r>
                          </w:p>
                          <w:p w14:paraId="45376976" w14:textId="1722F6FA" w:rsidR="00A408B6" w:rsidRDefault="00BD6E30" w:rsidP="00A408B6">
                            <w:pPr>
                              <w:spacing w:after="0"/>
                            </w:pPr>
                            <w:r>
                              <w:t>We have dodged some snowstorms that were predicted our way and the Gruver men continue to keep watch on the stream and river levels. We appreciate their continued dedication, and a big thanks to Les Gruver posting on social media and his son Michael updating the EMA website.</w:t>
                            </w:r>
                          </w:p>
                          <w:p w14:paraId="33698453" w14:textId="72064422" w:rsidR="00BD6E30" w:rsidRDefault="00BD6E30" w:rsidP="00A408B6">
                            <w:pPr>
                              <w:spacing w:after="0"/>
                            </w:pPr>
                          </w:p>
                          <w:p w14:paraId="7570C056" w14:textId="5EB2C1A6" w:rsidR="00BD6E30" w:rsidRDefault="00556F6F" w:rsidP="00A408B6">
                            <w:pPr>
                              <w:spacing w:after="0"/>
                            </w:pPr>
                            <w:r>
                              <w:t>At our March meeting it was announced that inspectors were out to check the Little League bridge and found it safe to travel with weight restrictions. Plans to replace this bridge is scheduled for Fall of 2022.</w:t>
                            </w:r>
                          </w:p>
                          <w:p w14:paraId="0ABBE409" w14:textId="6527E1DE" w:rsidR="00556F6F" w:rsidRDefault="00556F6F" w:rsidP="00A408B6">
                            <w:pPr>
                              <w:spacing w:after="0"/>
                            </w:pPr>
                          </w:p>
                          <w:p w14:paraId="4610EF1E" w14:textId="69361AA8" w:rsidR="00556F6F" w:rsidRDefault="00556F6F" w:rsidP="00A408B6">
                            <w:pPr>
                              <w:spacing w:after="0"/>
                            </w:pPr>
                            <w:r>
                              <w:t xml:space="preserve">With warmer weather comes outdoor events, such as the Lions Club Easter Egg Hunt and 5K Run/Walk. Also, TK Tackle will be taking over the annual Fishing Derby that will be held at Heritage Park (behind the borough building). We are also reminding our members of the </w:t>
                            </w:r>
                            <w:r w:rsidR="0044090B">
                              <w:t>Montgomery Borough July Fireworks which will be held Sunday, July 3</w:t>
                            </w:r>
                            <w:r w:rsidR="0044090B" w:rsidRPr="0044090B">
                              <w:rPr>
                                <w:vertAlign w:val="superscript"/>
                              </w:rPr>
                              <w:t>rd</w:t>
                            </w:r>
                            <w:r w:rsidR="0044090B">
                              <w:t xml:space="preserve">. Help will be needed at the EMA stand selling hotdogs, </w:t>
                            </w:r>
                            <w:proofErr w:type="gramStart"/>
                            <w:r w:rsidR="0044090B">
                              <w:t>drinks</w:t>
                            </w:r>
                            <w:proofErr w:type="gramEnd"/>
                            <w:r w:rsidR="0044090B">
                              <w:t xml:space="preserve"> and popcorn. </w:t>
                            </w:r>
                          </w:p>
                          <w:p w14:paraId="5BA99D22" w14:textId="14FE1618" w:rsidR="0044090B" w:rsidRDefault="0044090B" w:rsidP="00A408B6">
                            <w:pPr>
                              <w:spacing w:after="0"/>
                            </w:pPr>
                          </w:p>
                          <w:p w14:paraId="72A24A0B" w14:textId="2503A24A" w:rsidR="0044090B" w:rsidRDefault="0044090B" w:rsidP="00A408B6">
                            <w:pPr>
                              <w:spacing w:after="0"/>
                            </w:pPr>
                            <w:r>
                              <w:t>Our March meeting was graced with the presence of Lycoming County Sheriff Mark Lusk. He thanked all the EMA volunteers and mentioned how active our members were. He shared stories of past local Sheriff’s who happened to have been from Montgomery. His main reason to attend was to personally hand out “Certificate of Recognitions” to members, Dennis Gruver, Greg Gruver, Dale Brendle and Ed Ferguson, “for their outstanding dedication and continued commitment to volunteering their time and energy to the citizens of Lycoming County and visitors. The Lycoming County Sheriff’s Office would like to thank you for bettering the lives of our community members through your generous support at the Lycoming County Fair Grounds”</w:t>
                            </w:r>
                            <w:r w:rsidR="007609BB">
                              <w:t>. These men help man the Sheriff station (</w:t>
                            </w:r>
                            <w:proofErr w:type="spellStart"/>
                            <w:r w:rsidR="007609BB">
                              <w:t>along side</w:t>
                            </w:r>
                            <w:proofErr w:type="spellEnd"/>
                            <w:r w:rsidR="007609BB">
                              <w:t xml:space="preserve"> the Sheriff’s deputies) at the Lycoming County Fairgrounds during the fair and Dale and Dennis helped with the </w:t>
                            </w:r>
                            <w:proofErr w:type="spellStart"/>
                            <w:r w:rsidR="007609BB">
                              <w:t>Balloonfest</w:t>
                            </w:r>
                            <w:proofErr w:type="spellEnd"/>
                            <w:r w:rsidR="007609BB">
                              <w:t>.</w:t>
                            </w:r>
                          </w:p>
                          <w:p w14:paraId="1775BCA3" w14:textId="1AD28532" w:rsidR="007609BB" w:rsidRDefault="007609BB" w:rsidP="00A408B6">
                            <w:pPr>
                              <w:spacing w:after="0"/>
                            </w:pPr>
                          </w:p>
                          <w:p w14:paraId="194C89B0" w14:textId="694FD78B" w:rsidR="007609BB" w:rsidRDefault="00E97E24" w:rsidP="00A408B6">
                            <w:pPr>
                              <w:spacing w:after="0"/>
                            </w:pPr>
                            <w:r>
                              <w:t>Know of someone who would like to be an EMA member, please bring them to our next meeting on April 14</w:t>
                            </w:r>
                            <w:r w:rsidRPr="00E97E24">
                              <w:rPr>
                                <w:vertAlign w:val="superscript"/>
                              </w:rPr>
                              <w:t>th</w:t>
                            </w:r>
                            <w:r>
                              <w:t>.</w:t>
                            </w:r>
                          </w:p>
                          <w:p w14:paraId="370CCF68" w14:textId="4154D377" w:rsidR="00E97E24" w:rsidRDefault="00E97E24" w:rsidP="00A408B6">
                            <w:pPr>
                              <w:spacing w:after="0"/>
                            </w:pPr>
                          </w:p>
                          <w:p w14:paraId="6E414B47" w14:textId="5E4E1838" w:rsidR="00E97E24" w:rsidRDefault="00E97E24" w:rsidP="00A408B6">
                            <w:pPr>
                              <w:spacing w:after="0"/>
                            </w:pPr>
                            <w:r>
                              <w:t>Submitted by:  Fae Herb</w:t>
                            </w:r>
                          </w:p>
                          <w:p w14:paraId="7503FD39" w14:textId="5552A23B" w:rsidR="00E97E24" w:rsidRPr="00BD6E30" w:rsidRDefault="00E97E24" w:rsidP="00A408B6">
                            <w:pPr>
                              <w:spacing w:after="0"/>
                            </w:pPr>
                            <w:r>
                              <w:t xml:space="preserve">                           Administrative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5131C" id="_x0000_t202" coordsize="21600,21600" o:spt="202" path="m,l,21600r21600,l21600,xe">
                <v:stroke joinstyle="miter"/>
                <v:path gradientshapeok="t" o:connecttype="rect"/>
              </v:shapetype>
              <v:shape id="Text Box 3" o:spid="_x0000_s1026" type="#_x0000_t202" style="position:absolute;margin-left:9.75pt;margin-top:9.05pt;width:477.75pt;height:5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" fillcolor="white [3201]" strokeweight="1.5pt">
                <v:textbox>
                  <w:txbxContent>
                    <w:p w14:paraId="60A5B7A6" w14:textId="3EB3E19D" w:rsidR="00A408B6" w:rsidRDefault="00A408B6">
                      <w:r>
                        <w:rPr>
                          <w:b/>
                          <w:bCs/>
                        </w:rPr>
                        <w:t xml:space="preserve">       The next regular meeting </w:t>
                      </w:r>
                      <w:r>
                        <w:t>of the Montgomery Borough Emergency Management Agency will be:</w:t>
                      </w:r>
                    </w:p>
                    <w:p w14:paraId="76F024CD" w14:textId="44565ED2" w:rsidR="00A408B6" w:rsidRDefault="00A408B6" w:rsidP="00A408B6">
                      <w:pPr>
                        <w:jc w:val="center"/>
                        <w:rPr>
                          <w:b/>
                          <w:bCs/>
                          <w:color w:val="FF0000"/>
                        </w:rPr>
                      </w:pPr>
                      <w:r>
                        <w:rPr>
                          <w:b/>
                          <w:bCs/>
                          <w:color w:val="FF0000"/>
                        </w:rPr>
                        <w:t xml:space="preserve">THURSDAY, APRIL 14, </w:t>
                      </w:r>
                      <w:proofErr w:type="gramStart"/>
                      <w:r>
                        <w:rPr>
                          <w:b/>
                          <w:bCs/>
                          <w:color w:val="FF0000"/>
                        </w:rPr>
                        <w:t>2022</w:t>
                      </w:r>
                      <w:proofErr w:type="gramEnd"/>
                      <w:r>
                        <w:rPr>
                          <w:b/>
                          <w:bCs/>
                          <w:color w:val="FF0000"/>
                        </w:rPr>
                        <w:t xml:space="preserve"> AT 7 P.M.</w:t>
                      </w:r>
                    </w:p>
                    <w:p w14:paraId="4080773B" w14:textId="1143B489" w:rsidR="00BD6E30" w:rsidRPr="00BD6E30" w:rsidRDefault="00BD6E30" w:rsidP="00A408B6">
                      <w:pPr>
                        <w:jc w:val="center"/>
                        <w:rPr>
                          <w:b/>
                          <w:bCs/>
                          <w:sz w:val="28"/>
                          <w:szCs w:val="28"/>
                        </w:rPr>
                      </w:pPr>
                      <w:r w:rsidRPr="00BD6E30">
                        <w:rPr>
                          <w:b/>
                          <w:bCs/>
                          <w:sz w:val="28"/>
                          <w:szCs w:val="28"/>
                        </w:rPr>
                        <w:t>MARCH NEWSLETTER</w:t>
                      </w:r>
                    </w:p>
                    <w:p w14:paraId="45376976" w14:textId="1722F6FA" w:rsidR="00A408B6" w:rsidRDefault="00BD6E30" w:rsidP="00A408B6">
                      <w:pPr>
                        <w:spacing w:after="0"/>
                      </w:pPr>
                      <w:r>
                        <w:t>We have dodged some snowstorms that were predicted our way and the Gruver men continue to keep watch on the stream and river levels. We appreciate their continued dedication, and a big thanks to Les Gruver posting on social media and his son Michael updating the EMA website.</w:t>
                      </w:r>
                    </w:p>
                    <w:p w14:paraId="33698453" w14:textId="72064422" w:rsidR="00BD6E30" w:rsidRDefault="00BD6E30" w:rsidP="00A408B6">
                      <w:pPr>
                        <w:spacing w:after="0"/>
                      </w:pPr>
                    </w:p>
                    <w:p w14:paraId="7570C056" w14:textId="5EB2C1A6" w:rsidR="00BD6E30" w:rsidRDefault="00556F6F" w:rsidP="00A408B6">
                      <w:pPr>
                        <w:spacing w:after="0"/>
                      </w:pPr>
                      <w:r>
                        <w:t>At our March meeting it was announced that inspectors were out to check the Little League bridge and found it safe to travel with weight restrictions. Plans to replace this bridge is scheduled for Fall of 2022.</w:t>
                      </w:r>
                    </w:p>
                    <w:p w14:paraId="0ABBE409" w14:textId="6527E1DE" w:rsidR="00556F6F" w:rsidRDefault="00556F6F" w:rsidP="00A408B6">
                      <w:pPr>
                        <w:spacing w:after="0"/>
                      </w:pPr>
                    </w:p>
                    <w:p w14:paraId="4610EF1E" w14:textId="69361AA8" w:rsidR="00556F6F" w:rsidRDefault="00556F6F" w:rsidP="00A408B6">
                      <w:pPr>
                        <w:spacing w:after="0"/>
                      </w:pPr>
                      <w:r>
                        <w:t xml:space="preserve">With warmer weather comes outdoor events, such as the Lions Club Easter Egg Hunt and 5K Run/Walk. Also, TK Tackle will be taking over the annual Fishing Derby that will be held at Heritage Park (behind the borough building). We are also reminding our members of the </w:t>
                      </w:r>
                      <w:r w:rsidR="0044090B">
                        <w:t>Montgomery Borough July Fireworks which will be held Sunday, July 3</w:t>
                      </w:r>
                      <w:r w:rsidR="0044090B" w:rsidRPr="0044090B">
                        <w:rPr>
                          <w:vertAlign w:val="superscript"/>
                        </w:rPr>
                        <w:t>rd</w:t>
                      </w:r>
                      <w:r w:rsidR="0044090B">
                        <w:t xml:space="preserve">. Help will be needed at the EMA stand selling hotdogs, </w:t>
                      </w:r>
                      <w:proofErr w:type="gramStart"/>
                      <w:r w:rsidR="0044090B">
                        <w:t>drinks</w:t>
                      </w:r>
                      <w:proofErr w:type="gramEnd"/>
                      <w:r w:rsidR="0044090B">
                        <w:t xml:space="preserve"> and popcorn. </w:t>
                      </w:r>
                    </w:p>
                    <w:p w14:paraId="5BA99D22" w14:textId="14FE1618" w:rsidR="0044090B" w:rsidRDefault="0044090B" w:rsidP="00A408B6">
                      <w:pPr>
                        <w:spacing w:after="0"/>
                      </w:pPr>
                    </w:p>
                    <w:p w14:paraId="72A24A0B" w14:textId="2503A24A" w:rsidR="0044090B" w:rsidRDefault="0044090B" w:rsidP="00A408B6">
                      <w:pPr>
                        <w:spacing w:after="0"/>
                      </w:pPr>
                      <w:r>
                        <w:t>Our March meeting was graced with the presence of Lycoming County Sheriff Mark Lusk. He thanked all the EMA volunteers and mentioned how active our members were. He shared stories of past local Sheriff’s who happened to have been from Montgomery. His main reason to attend was to personally hand out “Certificate of Recognitions” to members, Dennis Gruver, Greg Gruver, Dale Brendle and Ed Ferguson, “for their outstanding dedication and continued commitment to volunteering their time and energy to the citizens of Lycoming County and visitors. The Lycoming County Sheriff’s Office would like to thank you for bettering the lives of our community members through your generous support at the Lycoming County Fair Grounds”</w:t>
                      </w:r>
                      <w:r w:rsidR="007609BB">
                        <w:t>. These men help man the Sheriff station (</w:t>
                      </w:r>
                      <w:proofErr w:type="spellStart"/>
                      <w:r w:rsidR="007609BB">
                        <w:t>along side</w:t>
                      </w:r>
                      <w:proofErr w:type="spellEnd"/>
                      <w:r w:rsidR="007609BB">
                        <w:t xml:space="preserve"> the Sheriff’s deputies) at the Lycoming County Fairgrounds during the fair and Dale and Dennis helped with the </w:t>
                      </w:r>
                      <w:proofErr w:type="spellStart"/>
                      <w:r w:rsidR="007609BB">
                        <w:t>Balloonfest</w:t>
                      </w:r>
                      <w:proofErr w:type="spellEnd"/>
                      <w:r w:rsidR="007609BB">
                        <w:t>.</w:t>
                      </w:r>
                    </w:p>
                    <w:p w14:paraId="1775BCA3" w14:textId="1AD28532" w:rsidR="007609BB" w:rsidRDefault="007609BB" w:rsidP="00A408B6">
                      <w:pPr>
                        <w:spacing w:after="0"/>
                      </w:pPr>
                    </w:p>
                    <w:p w14:paraId="194C89B0" w14:textId="694FD78B" w:rsidR="007609BB" w:rsidRDefault="00E97E24" w:rsidP="00A408B6">
                      <w:pPr>
                        <w:spacing w:after="0"/>
                      </w:pPr>
                      <w:r>
                        <w:t>Know of someone who would like to be an EMA member, please bring them to our next meeting on April 14</w:t>
                      </w:r>
                      <w:r w:rsidRPr="00E97E24">
                        <w:rPr>
                          <w:vertAlign w:val="superscript"/>
                        </w:rPr>
                        <w:t>th</w:t>
                      </w:r>
                      <w:r>
                        <w:t>.</w:t>
                      </w:r>
                    </w:p>
                    <w:p w14:paraId="370CCF68" w14:textId="4154D377" w:rsidR="00E97E24" w:rsidRDefault="00E97E24" w:rsidP="00A408B6">
                      <w:pPr>
                        <w:spacing w:after="0"/>
                      </w:pPr>
                    </w:p>
                    <w:p w14:paraId="6E414B47" w14:textId="5E4E1838" w:rsidR="00E97E24" w:rsidRDefault="00E97E24" w:rsidP="00A408B6">
                      <w:pPr>
                        <w:spacing w:after="0"/>
                      </w:pPr>
                      <w:r>
                        <w:t>Submitted by:  Fae Herb</w:t>
                      </w:r>
                    </w:p>
                    <w:p w14:paraId="7503FD39" w14:textId="5552A23B" w:rsidR="00E97E24" w:rsidRPr="00BD6E30" w:rsidRDefault="00E97E24" w:rsidP="00A408B6">
                      <w:pPr>
                        <w:spacing w:after="0"/>
                      </w:pPr>
                      <w:r>
                        <w:t xml:space="preserve">                           Administrative Assistant</w:t>
                      </w:r>
                    </w:p>
                  </w:txbxContent>
                </v:textbox>
              </v:shape>
            </w:pict>
          </mc:Fallback>
        </mc:AlternateContent>
      </w:r>
    </w:p>
    <w:p w14:paraId="6D51F3E9" w14:textId="1B186DA9" w:rsidR="00BF4B49" w:rsidRDefault="00A408B6" w:rsidP="00A408B6">
      <w:r>
        <w:rPr>
          <w:noProof/>
        </w:rPr>
        <mc:AlternateContent>
          <mc:Choice Requires="wps">
            <w:drawing>
              <wp:anchor distT="0" distB="0" distL="114300" distR="114300" simplePos="0" relativeHeight="251660288" behindDoc="0" locked="0" layoutInCell="1" allowOverlap="1" wp14:anchorId="44B28110" wp14:editId="773B03E7">
                <wp:simplePos x="0" y="0"/>
                <wp:positionH relativeFrom="column">
                  <wp:posOffset>-57150</wp:posOffset>
                </wp:positionH>
                <wp:positionV relativeFrom="page">
                  <wp:posOffset>1628775</wp:posOffset>
                </wp:positionV>
                <wp:extent cx="6315075" cy="14192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6315075" cy="1419225"/>
                        </a:xfrm>
                        <a:prstGeom prst="rect">
                          <a:avLst/>
                        </a:prstGeom>
                        <a:solidFill>
                          <a:schemeClr val="lt1"/>
                        </a:solidFill>
                        <a:ln w="38100">
                          <a:solidFill>
                            <a:prstClr val="black"/>
                          </a:solidFill>
                        </a:ln>
                      </wps:spPr>
                      <wps:txbx>
                        <w:txbxContent>
                          <w:p w14:paraId="238B6C23" w14:textId="7A8B76E8" w:rsidR="00A408B6" w:rsidRDefault="00A408B6" w:rsidP="00A408B6">
                            <w:pPr>
                              <w:spacing w:after="0"/>
                              <w:jc w:val="center"/>
                              <w:rPr>
                                <w:b/>
                                <w:bCs/>
                              </w:rPr>
                            </w:pPr>
                            <w:r>
                              <w:rPr>
                                <w:b/>
                                <w:bCs/>
                              </w:rPr>
                              <w:t>Greg Gruver, EMA Coordinator. 77 East Houston Avenue, Montgomery, PA  17752</w:t>
                            </w:r>
                          </w:p>
                          <w:p w14:paraId="535DAC73" w14:textId="6FB63C4D" w:rsidR="00A408B6" w:rsidRDefault="00A408B6" w:rsidP="00A408B6">
                            <w:pPr>
                              <w:spacing w:after="0"/>
                              <w:jc w:val="center"/>
                            </w:pPr>
                            <w:r>
                              <w:t xml:space="preserve">Telephone:  570-547-1212  Cell:  570-149-4866  Email:  </w:t>
                            </w:r>
                            <w:r w:rsidRPr="00A408B6">
                              <w:t>monteman61@gmail.com</w:t>
                            </w:r>
                          </w:p>
                          <w:p w14:paraId="2BBD6983" w14:textId="2E119E45" w:rsidR="00A408B6" w:rsidRDefault="00A408B6" w:rsidP="00A408B6">
                            <w:pPr>
                              <w:spacing w:after="0"/>
                              <w:jc w:val="center"/>
                              <w:rPr>
                                <w:b/>
                                <w:bCs/>
                              </w:rPr>
                            </w:pPr>
                            <w:r>
                              <w:rPr>
                                <w:b/>
                                <w:bCs/>
                              </w:rPr>
                              <w:t>Fae Herb, Administrative Assistant. 102 Broad Street, Montgomery, PA  17752</w:t>
                            </w:r>
                          </w:p>
                          <w:p w14:paraId="2ACE6ACA" w14:textId="19066EB0" w:rsidR="00A408B6" w:rsidRDefault="00A408B6" w:rsidP="00A408B6">
                            <w:pPr>
                              <w:spacing w:after="0"/>
                              <w:jc w:val="center"/>
                            </w:pPr>
                            <w:r>
                              <w:t xml:space="preserve">Cell:  570-506-9892  Email:  </w:t>
                            </w:r>
                            <w:r w:rsidRPr="00A408B6">
                              <w:t>faeherb@aol.com</w:t>
                            </w:r>
                          </w:p>
                          <w:p w14:paraId="31C0AFD0" w14:textId="7580BF14" w:rsidR="00A408B6" w:rsidRDefault="00A408B6" w:rsidP="00A408B6">
                            <w:pPr>
                              <w:spacing w:after="0"/>
                              <w:jc w:val="center"/>
                            </w:pPr>
                            <w:r>
                              <w:t>Meeting Room and Equipment Building:  40 Thomas Avenue, Montgomery, PA  17752</w:t>
                            </w:r>
                          </w:p>
                          <w:p w14:paraId="672F58E0" w14:textId="2983BF58" w:rsidR="00A408B6" w:rsidRDefault="00A408B6" w:rsidP="00A408B6">
                            <w:pPr>
                              <w:spacing w:after="0"/>
                              <w:jc w:val="center"/>
                            </w:pPr>
                            <w:r>
                              <w:t>Borough EOC:  570-547-1671  Fire Hall EOC:  570-547-1380</w:t>
                            </w:r>
                          </w:p>
                          <w:p w14:paraId="3E505F79" w14:textId="3D46C602" w:rsidR="00A408B6" w:rsidRPr="00A408B6" w:rsidRDefault="00A408B6" w:rsidP="00A408B6">
                            <w:pPr>
                              <w:spacing w:after="0"/>
                              <w:jc w:val="center"/>
                              <w:rPr>
                                <w:b/>
                                <w:bCs/>
                              </w:rPr>
                            </w:pPr>
                            <w:r>
                              <w:rPr>
                                <w:b/>
                                <w:bCs/>
                              </w:rPr>
                              <w:t>INTERNET WEBSITE:  www.montgomeryboroughema.org</w:t>
                            </w:r>
                          </w:p>
                          <w:p w14:paraId="4FF2B552" w14:textId="77777777" w:rsidR="00A408B6" w:rsidRPr="00A408B6" w:rsidRDefault="00A408B6" w:rsidP="00A408B6">
                            <w:pPr>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B28110" id="Text Box 2" o:spid="_x0000_s1027" type="#_x0000_t202" style="position:absolute;margin-left:-4.5pt;margin-top:128.25pt;width:497.25pt;height:111.7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" fillcolor="white [3201]" strokeweight="3pt">
                <v:textbox>
                  <w:txbxContent>
                    <w:p w14:paraId="238B6C23" w14:textId="7A8B76E8" w:rsidR="00A408B6" w:rsidRDefault="00A408B6" w:rsidP="00A408B6">
                      <w:pPr>
                        <w:spacing w:after="0"/>
                        <w:jc w:val="center"/>
                        <w:rPr>
                          <w:b/>
                          <w:bCs/>
                        </w:rPr>
                      </w:pPr>
                      <w:r>
                        <w:rPr>
                          <w:b/>
                          <w:bCs/>
                        </w:rPr>
                        <w:t>Greg Gruver, EMA Coordinator. 77 East Houston Avenue, Montgomery, PA  17752</w:t>
                      </w:r>
                    </w:p>
                    <w:p w14:paraId="535DAC73" w14:textId="6FB63C4D" w:rsidR="00A408B6" w:rsidRDefault="00A408B6" w:rsidP="00A408B6">
                      <w:pPr>
                        <w:spacing w:after="0"/>
                        <w:jc w:val="center"/>
                      </w:pPr>
                      <w:r>
                        <w:t xml:space="preserve">Telephone:  570-547-1212  Cell:  570-149-4866  Email:  </w:t>
                      </w:r>
                      <w:r w:rsidRPr="00A408B6">
                        <w:t>monteman61@gmail.com</w:t>
                      </w:r>
                    </w:p>
                    <w:p w14:paraId="2BBD6983" w14:textId="2E119E45" w:rsidR="00A408B6" w:rsidRDefault="00A408B6" w:rsidP="00A408B6">
                      <w:pPr>
                        <w:spacing w:after="0"/>
                        <w:jc w:val="center"/>
                        <w:rPr>
                          <w:b/>
                          <w:bCs/>
                        </w:rPr>
                      </w:pPr>
                      <w:r>
                        <w:rPr>
                          <w:b/>
                          <w:bCs/>
                        </w:rPr>
                        <w:t>Fae Herb, Administrative Assistant. 102 Broad Street, Montgomery, PA  17752</w:t>
                      </w:r>
                    </w:p>
                    <w:p w14:paraId="2ACE6ACA" w14:textId="19066EB0" w:rsidR="00A408B6" w:rsidRDefault="00A408B6" w:rsidP="00A408B6">
                      <w:pPr>
                        <w:spacing w:after="0"/>
                        <w:jc w:val="center"/>
                      </w:pPr>
                      <w:r>
                        <w:t xml:space="preserve">Cell:  570-506-9892  Email:  </w:t>
                      </w:r>
                      <w:r w:rsidRPr="00A408B6">
                        <w:t>faeherb@aol.com</w:t>
                      </w:r>
                    </w:p>
                    <w:p w14:paraId="31C0AFD0" w14:textId="7580BF14" w:rsidR="00A408B6" w:rsidRDefault="00A408B6" w:rsidP="00A408B6">
                      <w:pPr>
                        <w:spacing w:after="0"/>
                        <w:jc w:val="center"/>
                      </w:pPr>
                      <w:r>
                        <w:t>Meeting Room and Equipment Building:  40 Thomas Avenue, Montgomery, PA  17752</w:t>
                      </w:r>
                    </w:p>
                    <w:p w14:paraId="672F58E0" w14:textId="2983BF58" w:rsidR="00A408B6" w:rsidRDefault="00A408B6" w:rsidP="00A408B6">
                      <w:pPr>
                        <w:spacing w:after="0"/>
                        <w:jc w:val="center"/>
                      </w:pPr>
                      <w:r>
                        <w:t>Borough EOC:  570-547-1671  Fire Hall EOC:  570-547-1380</w:t>
                      </w:r>
                    </w:p>
                    <w:p w14:paraId="3E505F79" w14:textId="3D46C602" w:rsidR="00A408B6" w:rsidRPr="00A408B6" w:rsidRDefault="00A408B6" w:rsidP="00A408B6">
                      <w:pPr>
                        <w:spacing w:after="0"/>
                        <w:jc w:val="center"/>
                        <w:rPr>
                          <w:b/>
                          <w:bCs/>
                        </w:rPr>
                      </w:pPr>
                      <w:r>
                        <w:rPr>
                          <w:b/>
                          <w:bCs/>
                        </w:rPr>
                        <w:t>INTERNET WEBSITE:  www.montgomeryboroughema.org</w:t>
                      </w:r>
                    </w:p>
                    <w:p w14:paraId="4FF2B552" w14:textId="77777777" w:rsidR="00A408B6" w:rsidRPr="00A408B6" w:rsidRDefault="00A408B6" w:rsidP="00A408B6">
                      <w:pPr>
                        <w:spacing w:after="0"/>
                        <w:jc w:val="center"/>
                        <w:rPr>
                          <w:b/>
                          <w:bCs/>
                        </w:rPr>
                      </w:pPr>
                    </w:p>
                  </w:txbxContent>
                </v:textbox>
                <w10:wrap anchory="page"/>
              </v:shape>
            </w:pict>
          </mc:Fallback>
        </mc:AlternateContent>
      </w:r>
      <w:r>
        <w:rPr>
          <w:noProof/>
        </w:rPr>
        <w:drawing>
          <wp:anchor distT="0" distB="0" distL="114300" distR="114300" simplePos="0" relativeHeight="251659264" behindDoc="0" locked="0" layoutInCell="1" allowOverlap="1" wp14:anchorId="097D9F73" wp14:editId="6314550E">
            <wp:simplePos x="0" y="0"/>
            <wp:positionH relativeFrom="margin">
              <wp:posOffset>-66675</wp:posOffset>
            </wp:positionH>
            <wp:positionV relativeFrom="margin">
              <wp:posOffset>-857250</wp:posOffset>
            </wp:positionV>
            <wp:extent cx="5942330" cy="1685925"/>
            <wp:effectExtent l="0" t="0" r="1270" b="9525"/>
            <wp:wrapSquare wrapText="bothSides"/>
            <wp:docPr id="1" name="Picture 1"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685925"/>
                    </a:xfrm>
                    <a:prstGeom prst="rect">
                      <a:avLst/>
                    </a:prstGeom>
                  </pic:spPr>
                </pic:pic>
              </a:graphicData>
            </a:graphic>
          </wp:anchor>
        </w:drawing>
      </w:r>
    </w:p>
    <w:sectPr w:rsidR="00BF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B6"/>
    <w:rsid w:val="0044090B"/>
    <w:rsid w:val="00556F6F"/>
    <w:rsid w:val="00622043"/>
    <w:rsid w:val="007609BB"/>
    <w:rsid w:val="00A408B6"/>
    <w:rsid w:val="00BD6E30"/>
    <w:rsid w:val="00DF5461"/>
    <w:rsid w:val="00E9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FC2C"/>
  <w15:chartTrackingRefBased/>
  <w15:docId w15:val="{839C5B28-B62B-4496-8D10-B6381B22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8B6"/>
    <w:rPr>
      <w:color w:val="0563C1" w:themeColor="hyperlink"/>
      <w:u w:val="single"/>
    </w:rPr>
  </w:style>
  <w:style w:type="character" w:styleId="UnresolvedMention">
    <w:name w:val="Unresolved Mention"/>
    <w:basedOn w:val="DefaultParagraphFont"/>
    <w:uiPriority w:val="99"/>
    <w:semiHidden/>
    <w:unhideWhenUsed/>
    <w:rsid w:val="00A40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dcterms:created xsi:type="dcterms:W3CDTF">2022-04-06T13:53:00Z</dcterms:created>
  <dcterms:modified xsi:type="dcterms:W3CDTF">2022-04-06T14:26:00Z</dcterms:modified>
</cp:coreProperties>
</file>